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192" w:rsidRDefault="00AC7192" w:rsidP="00AC719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福建省闽西监狱</w:t>
      </w:r>
    </w:p>
    <w:p w:rsidR="00AC7192" w:rsidRDefault="00AC7192" w:rsidP="00AC7192">
      <w:pPr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提 请 减 刑 建 议 书</w:t>
      </w:r>
    </w:p>
    <w:p w:rsidR="00AC7192" w:rsidRPr="00162EC0" w:rsidRDefault="00AC7192" w:rsidP="00AC7192">
      <w:pPr>
        <w:wordWrap w:val="0"/>
        <w:jc w:val="right"/>
        <w:rPr>
          <w:rFonts w:ascii="仿宋_GB2312" w:eastAsia="仿宋_GB2312" w:hAnsi="Times New Roman" w:cs="楷体_GB2312"/>
          <w:sz w:val="32"/>
          <w:szCs w:val="32"/>
        </w:rPr>
      </w:pP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〔</w:t>
      </w:r>
      <w:r w:rsidR="00C801B6">
        <w:rPr>
          <w:rFonts w:ascii="仿宋_GB2312" w:eastAsia="仿宋_GB2312" w:hAnsi="Times New Roman" w:cs="楷体_GB2312" w:hint="eastAsia"/>
          <w:sz w:val="32"/>
          <w:szCs w:val="32"/>
        </w:rPr>
        <w:t>2024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〕闽西监减字</w:t>
      </w:r>
      <w:r w:rsidRPr="0023179B">
        <w:rPr>
          <w:rFonts w:ascii="仿宋_GB2312" w:eastAsia="仿宋_GB2312" w:hAnsi="Times New Roman" w:cs="楷体_GB2312" w:hint="eastAsia"/>
          <w:color w:val="000000"/>
          <w:sz w:val="32"/>
          <w:szCs w:val="32"/>
        </w:rPr>
        <w:t>第</w:t>
      </w:r>
      <w:r w:rsidR="008606A4">
        <w:rPr>
          <w:rFonts w:ascii="仿宋_GB2312" w:eastAsia="仿宋_GB2312" w:hAnsi="Times New Roman" w:cs="楷体_GB2312" w:hint="eastAsia"/>
          <w:sz w:val="32"/>
          <w:szCs w:val="32"/>
        </w:rPr>
        <w:t>227</w:t>
      </w:r>
      <w:r w:rsidRPr="0023179B">
        <w:rPr>
          <w:rFonts w:ascii="仿宋_GB2312" w:eastAsia="仿宋_GB2312" w:hAnsi="Times New Roman" w:cs="楷体_GB2312" w:hint="eastAsia"/>
          <w:sz w:val="32"/>
          <w:szCs w:val="32"/>
        </w:rPr>
        <w:t>号</w:t>
      </w:r>
    </w:p>
    <w:p w:rsidR="005E033C" w:rsidRPr="004B0348" w:rsidRDefault="005E033C" w:rsidP="004B0348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0348">
        <w:rPr>
          <w:rFonts w:ascii="仿宋_GB2312" w:eastAsia="仿宋_GB2312" w:hint="eastAsia"/>
          <w:sz w:val="32"/>
          <w:szCs w:val="32"/>
        </w:rPr>
        <w:t>罪犯戴山东，男，1982年11月15日出生，汉族，</w:t>
      </w:r>
      <w:r w:rsidR="00A045CA" w:rsidRPr="004B0348">
        <w:rPr>
          <w:rFonts w:ascii="仿宋_GB2312" w:eastAsia="仿宋_GB2312" w:hint="eastAsia"/>
          <w:sz w:val="32"/>
          <w:szCs w:val="32"/>
        </w:rPr>
        <w:t>初中文化，</w:t>
      </w:r>
      <w:r w:rsidRPr="004B0348">
        <w:rPr>
          <w:rFonts w:ascii="仿宋_GB2312" w:eastAsia="仿宋_GB2312" w:hint="eastAsia"/>
          <w:sz w:val="32"/>
          <w:szCs w:val="32"/>
        </w:rPr>
        <w:t>户籍所在地福建省长汀县</w:t>
      </w:r>
      <w:r w:rsidR="00A045CA" w:rsidRPr="004B0348">
        <w:rPr>
          <w:rFonts w:ascii="仿宋_GB2312" w:eastAsia="仿宋_GB2312" w:hint="eastAsia"/>
          <w:sz w:val="32"/>
          <w:szCs w:val="32"/>
        </w:rPr>
        <w:t>，捕前系无业</w:t>
      </w:r>
      <w:r w:rsidRPr="004B0348">
        <w:rPr>
          <w:rFonts w:ascii="仿宋_GB2312" w:eastAsia="仿宋_GB2312" w:hint="eastAsia"/>
          <w:sz w:val="32"/>
          <w:szCs w:val="32"/>
        </w:rPr>
        <w:t>。</w:t>
      </w:r>
    </w:p>
    <w:p w:rsidR="00143DB4" w:rsidRPr="004B0348" w:rsidRDefault="006B0823" w:rsidP="004B0348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0348">
        <w:rPr>
          <w:rFonts w:ascii="仿宋_GB2312" w:eastAsia="仿宋_GB2312" w:hint="eastAsia"/>
          <w:sz w:val="32"/>
          <w:szCs w:val="32"/>
        </w:rPr>
        <w:t>福建省长汀县人民法院</w:t>
      </w:r>
      <w:r w:rsidR="005E033C" w:rsidRPr="004B0348">
        <w:rPr>
          <w:rFonts w:ascii="仿宋_GB2312" w:eastAsia="仿宋_GB2312" w:hint="eastAsia"/>
          <w:sz w:val="32"/>
          <w:szCs w:val="32"/>
        </w:rPr>
        <w:t>于2017年</w:t>
      </w:r>
      <w:r w:rsidR="00AF2D7F" w:rsidRPr="004B0348">
        <w:rPr>
          <w:rFonts w:ascii="仿宋_GB2312" w:eastAsia="仿宋_GB2312" w:hint="eastAsia"/>
          <w:sz w:val="32"/>
          <w:szCs w:val="32"/>
        </w:rPr>
        <w:t>6</w:t>
      </w:r>
      <w:r w:rsidR="005E033C" w:rsidRPr="004B0348">
        <w:rPr>
          <w:rFonts w:ascii="仿宋_GB2312" w:eastAsia="仿宋_GB2312" w:hint="eastAsia"/>
          <w:sz w:val="32"/>
          <w:szCs w:val="32"/>
        </w:rPr>
        <w:t>月</w:t>
      </w:r>
      <w:r w:rsidR="00AF2D7F" w:rsidRPr="004B0348">
        <w:rPr>
          <w:rFonts w:ascii="仿宋_GB2312" w:eastAsia="仿宋_GB2312" w:hint="eastAsia"/>
          <w:sz w:val="32"/>
          <w:szCs w:val="32"/>
        </w:rPr>
        <w:t>23</w:t>
      </w:r>
      <w:r w:rsidR="005E033C" w:rsidRPr="004B0348">
        <w:rPr>
          <w:rFonts w:ascii="仿宋_GB2312" w:eastAsia="仿宋_GB2312" w:hint="eastAsia"/>
          <w:sz w:val="32"/>
          <w:szCs w:val="32"/>
        </w:rPr>
        <w:t>日作出</w:t>
      </w:r>
      <w:r w:rsidR="00AF2D7F" w:rsidRPr="004B0348">
        <w:rPr>
          <w:rFonts w:ascii="仿宋_GB2312" w:eastAsia="仿宋_GB2312" w:hint="eastAsia"/>
          <w:sz w:val="32"/>
          <w:szCs w:val="32"/>
        </w:rPr>
        <w:t>了</w:t>
      </w:r>
      <w:r w:rsidR="005E033C" w:rsidRPr="004B0348">
        <w:rPr>
          <w:rFonts w:ascii="仿宋_GB2312" w:eastAsia="仿宋_GB2312" w:hint="eastAsia"/>
          <w:sz w:val="32"/>
          <w:szCs w:val="32"/>
        </w:rPr>
        <w:t>（</w:t>
      </w:r>
      <w:r w:rsidR="00AF2D7F" w:rsidRPr="004B0348">
        <w:rPr>
          <w:rFonts w:ascii="仿宋_GB2312" w:eastAsia="仿宋_GB2312" w:hint="eastAsia"/>
          <w:sz w:val="32"/>
          <w:szCs w:val="32"/>
        </w:rPr>
        <w:t>2016</w:t>
      </w:r>
      <w:r w:rsidR="005E033C" w:rsidRPr="004B0348">
        <w:rPr>
          <w:rFonts w:ascii="仿宋_GB2312" w:eastAsia="仿宋_GB2312" w:hint="eastAsia"/>
          <w:sz w:val="32"/>
          <w:szCs w:val="32"/>
        </w:rPr>
        <w:t>）闽08</w:t>
      </w:r>
      <w:r w:rsidR="00AF2D7F" w:rsidRPr="004B0348">
        <w:rPr>
          <w:rFonts w:ascii="仿宋_GB2312" w:eastAsia="仿宋_GB2312" w:hint="eastAsia"/>
          <w:sz w:val="32"/>
          <w:szCs w:val="32"/>
        </w:rPr>
        <w:t>21刑初404</w:t>
      </w:r>
      <w:r w:rsidR="005E033C" w:rsidRPr="004B0348">
        <w:rPr>
          <w:rFonts w:ascii="仿宋_GB2312" w:eastAsia="仿宋_GB2312" w:hint="eastAsia"/>
          <w:sz w:val="32"/>
          <w:szCs w:val="32"/>
        </w:rPr>
        <w:t>号刑事</w:t>
      </w:r>
      <w:r w:rsidR="00AF2D7F" w:rsidRPr="004B0348">
        <w:rPr>
          <w:rFonts w:ascii="仿宋_GB2312" w:eastAsia="仿宋_GB2312" w:hint="eastAsia"/>
          <w:sz w:val="32"/>
          <w:szCs w:val="32"/>
        </w:rPr>
        <w:t>判决</w:t>
      </w:r>
      <w:r w:rsidR="005E033C" w:rsidRPr="004B0348">
        <w:rPr>
          <w:rFonts w:ascii="仿宋_GB2312" w:eastAsia="仿宋_GB2312" w:hint="eastAsia"/>
          <w:sz w:val="32"/>
          <w:szCs w:val="32"/>
        </w:rPr>
        <w:t>，</w:t>
      </w:r>
      <w:r w:rsidR="0038566B" w:rsidRPr="004B0348">
        <w:rPr>
          <w:rFonts w:ascii="仿宋_GB2312" w:eastAsia="仿宋_GB2312" w:hint="eastAsia"/>
          <w:sz w:val="32"/>
          <w:szCs w:val="32"/>
        </w:rPr>
        <w:t>认定被告人戴山东</w:t>
      </w:r>
      <w:r w:rsidR="002A4E5D" w:rsidRPr="004B0348">
        <w:rPr>
          <w:rFonts w:ascii="仿宋_GB2312" w:eastAsia="仿宋_GB2312" w:hint="eastAsia"/>
          <w:sz w:val="32"/>
          <w:szCs w:val="32"/>
        </w:rPr>
        <w:t>犯贩卖毒品罪，判处</w:t>
      </w:r>
      <w:r w:rsidR="005E033C" w:rsidRPr="004B0348">
        <w:rPr>
          <w:rFonts w:ascii="仿宋_GB2312" w:eastAsia="仿宋_GB2312" w:hint="eastAsia"/>
          <w:sz w:val="32"/>
          <w:szCs w:val="32"/>
        </w:rPr>
        <w:t>有期徒刑</w:t>
      </w:r>
      <w:r w:rsidR="002A4E5D" w:rsidRPr="004B0348">
        <w:rPr>
          <w:rFonts w:ascii="仿宋_GB2312" w:eastAsia="仿宋_GB2312" w:hint="eastAsia"/>
          <w:sz w:val="32"/>
          <w:szCs w:val="32"/>
        </w:rPr>
        <w:t>十五年</w:t>
      </w:r>
      <w:r w:rsidR="005E033C" w:rsidRPr="004B0348">
        <w:rPr>
          <w:rFonts w:ascii="仿宋_GB2312" w:eastAsia="仿宋_GB2312" w:hint="eastAsia"/>
          <w:sz w:val="32"/>
          <w:szCs w:val="32"/>
        </w:rPr>
        <w:t>，</w:t>
      </w:r>
      <w:r w:rsidR="002A4E5D" w:rsidRPr="004B0348">
        <w:rPr>
          <w:rFonts w:ascii="仿宋_GB2312" w:eastAsia="仿宋_GB2312" w:hint="eastAsia"/>
          <w:sz w:val="32"/>
          <w:szCs w:val="32"/>
        </w:rPr>
        <w:t>并处没收个人财产人民币</w:t>
      </w:r>
      <w:r w:rsidR="005E033C" w:rsidRPr="004B0348">
        <w:rPr>
          <w:rFonts w:ascii="仿宋_GB2312" w:eastAsia="仿宋_GB2312" w:hint="eastAsia"/>
          <w:sz w:val="32"/>
          <w:szCs w:val="32"/>
        </w:rPr>
        <w:t>5000</w:t>
      </w:r>
      <w:r w:rsidR="002A4E5D" w:rsidRPr="004B0348">
        <w:rPr>
          <w:rFonts w:ascii="仿宋_GB2312" w:eastAsia="仿宋_GB2312" w:hint="eastAsia"/>
          <w:sz w:val="32"/>
          <w:szCs w:val="32"/>
        </w:rPr>
        <w:t>0</w:t>
      </w:r>
      <w:r w:rsidR="00530474" w:rsidRPr="004B0348">
        <w:rPr>
          <w:rFonts w:ascii="仿宋_GB2312" w:eastAsia="仿宋_GB2312" w:hint="eastAsia"/>
          <w:sz w:val="32"/>
          <w:szCs w:val="32"/>
        </w:rPr>
        <w:t>元；犯容留他人吸毒罪，判处有期徒刑九个月，并处罚金人民币5000元。</w:t>
      </w:r>
      <w:r w:rsidR="00915125" w:rsidRPr="004B0348">
        <w:rPr>
          <w:rFonts w:ascii="仿宋_GB2312" w:eastAsia="仿宋_GB2312" w:hint="eastAsia"/>
          <w:sz w:val="32"/>
          <w:szCs w:val="32"/>
        </w:rPr>
        <w:t>数罪并罚，决定执行有期徒刑十五年三个月；并处</w:t>
      </w:r>
      <w:r w:rsidR="005E033C" w:rsidRPr="004B0348">
        <w:rPr>
          <w:rFonts w:ascii="仿宋_GB2312" w:eastAsia="仿宋_GB2312" w:hint="eastAsia"/>
          <w:sz w:val="32"/>
          <w:szCs w:val="32"/>
        </w:rPr>
        <w:t>没收</w:t>
      </w:r>
      <w:r w:rsidR="00915125" w:rsidRPr="004B0348">
        <w:rPr>
          <w:rFonts w:ascii="仿宋_GB2312" w:eastAsia="仿宋_GB2312" w:hint="eastAsia"/>
          <w:sz w:val="32"/>
          <w:szCs w:val="32"/>
        </w:rPr>
        <w:t>个人</w:t>
      </w:r>
      <w:r w:rsidR="005E033C" w:rsidRPr="004B0348">
        <w:rPr>
          <w:rFonts w:ascii="仿宋_GB2312" w:eastAsia="仿宋_GB2312" w:hint="eastAsia"/>
          <w:sz w:val="32"/>
          <w:szCs w:val="32"/>
        </w:rPr>
        <w:t>财产</w:t>
      </w:r>
      <w:r w:rsidR="00915125" w:rsidRPr="004B0348">
        <w:rPr>
          <w:rFonts w:ascii="仿宋_GB2312" w:eastAsia="仿宋_GB2312" w:hint="eastAsia"/>
          <w:sz w:val="32"/>
          <w:szCs w:val="32"/>
        </w:rPr>
        <w:t>人民币</w:t>
      </w:r>
      <w:r w:rsidR="005E033C" w:rsidRPr="004B0348">
        <w:rPr>
          <w:rFonts w:ascii="仿宋_GB2312" w:eastAsia="仿宋_GB2312" w:hint="eastAsia"/>
          <w:sz w:val="32"/>
          <w:szCs w:val="32"/>
        </w:rPr>
        <w:t>50000</w:t>
      </w:r>
      <w:r w:rsidR="00915125" w:rsidRPr="004B0348">
        <w:rPr>
          <w:rFonts w:ascii="仿宋_GB2312" w:eastAsia="仿宋_GB2312" w:hint="eastAsia"/>
          <w:sz w:val="32"/>
          <w:szCs w:val="32"/>
        </w:rPr>
        <w:t>元</w:t>
      </w:r>
      <w:r w:rsidR="005E033C" w:rsidRPr="004B0348">
        <w:rPr>
          <w:rFonts w:ascii="仿宋_GB2312" w:eastAsia="仿宋_GB2312" w:hint="eastAsia"/>
          <w:sz w:val="32"/>
          <w:szCs w:val="32"/>
        </w:rPr>
        <w:t>，</w:t>
      </w:r>
      <w:r w:rsidR="00164546" w:rsidRPr="004B0348">
        <w:rPr>
          <w:rFonts w:ascii="仿宋_GB2312" w:eastAsia="仿宋_GB2312" w:hint="eastAsia"/>
          <w:sz w:val="32"/>
          <w:szCs w:val="32"/>
        </w:rPr>
        <w:t>罚金人民币5000元。</w:t>
      </w:r>
      <w:r w:rsidR="00CF6A58" w:rsidRPr="004B0348">
        <w:rPr>
          <w:rFonts w:ascii="仿宋_GB2312" w:eastAsia="仿宋_GB2312" w:hint="eastAsia"/>
          <w:sz w:val="32"/>
          <w:szCs w:val="32"/>
        </w:rPr>
        <w:t>宣判后，被告人不服，提出上诉，</w:t>
      </w:r>
      <w:r w:rsidR="005E033C" w:rsidRPr="004B0348">
        <w:rPr>
          <w:rFonts w:ascii="仿宋_GB2312" w:eastAsia="仿宋_GB2312" w:hint="eastAsia"/>
          <w:sz w:val="32"/>
          <w:szCs w:val="32"/>
        </w:rPr>
        <w:t>福建省龙岩市中级人民法院</w:t>
      </w:r>
      <w:r w:rsidR="00957FD3" w:rsidRPr="004B0348">
        <w:rPr>
          <w:rFonts w:ascii="仿宋_GB2312" w:eastAsia="仿宋_GB2312" w:hint="eastAsia"/>
          <w:sz w:val="32"/>
          <w:szCs w:val="32"/>
        </w:rPr>
        <w:t>经过二审审理，</w:t>
      </w:r>
      <w:r w:rsidR="005E033C" w:rsidRPr="004B0348">
        <w:rPr>
          <w:rFonts w:ascii="仿宋_GB2312" w:eastAsia="仿宋_GB2312" w:hint="eastAsia"/>
          <w:sz w:val="32"/>
          <w:szCs w:val="32"/>
        </w:rPr>
        <w:t>于2017年11月8日作出</w:t>
      </w:r>
      <w:r w:rsidR="004F7807" w:rsidRPr="004B0348">
        <w:rPr>
          <w:rFonts w:ascii="仿宋_GB2312" w:eastAsia="仿宋_GB2312" w:hint="eastAsia"/>
          <w:sz w:val="32"/>
          <w:szCs w:val="32"/>
        </w:rPr>
        <w:t>了</w:t>
      </w:r>
      <w:r w:rsidR="005E033C" w:rsidRPr="004B0348">
        <w:rPr>
          <w:rFonts w:ascii="仿宋_GB2312" w:eastAsia="仿宋_GB2312" w:hint="eastAsia"/>
          <w:sz w:val="32"/>
          <w:szCs w:val="32"/>
        </w:rPr>
        <w:t>(2017)闽08刑终229</w:t>
      </w:r>
      <w:r w:rsidR="00D712AF" w:rsidRPr="004B0348">
        <w:rPr>
          <w:rFonts w:ascii="仿宋_GB2312" w:eastAsia="仿宋_GB2312" w:hint="eastAsia"/>
          <w:sz w:val="32"/>
          <w:szCs w:val="32"/>
        </w:rPr>
        <w:t>号刑事裁定</w:t>
      </w:r>
      <w:r w:rsidR="005E033C" w:rsidRPr="004B0348">
        <w:rPr>
          <w:rFonts w:ascii="仿宋_GB2312" w:eastAsia="仿宋_GB2312" w:hint="eastAsia"/>
          <w:sz w:val="32"/>
          <w:szCs w:val="32"/>
        </w:rPr>
        <w:t>，</w:t>
      </w:r>
      <w:r w:rsidR="00143DB4" w:rsidRPr="004B0348">
        <w:rPr>
          <w:rFonts w:ascii="仿宋_GB2312" w:eastAsia="仿宋_GB2312" w:hint="eastAsia"/>
          <w:sz w:val="32"/>
          <w:szCs w:val="32"/>
        </w:rPr>
        <w:t>驳回上诉，维持原判。判决生效后，于2017年12月11日交付闽西监狱执行刑罚。</w:t>
      </w:r>
    </w:p>
    <w:p w:rsidR="00347C9A" w:rsidRPr="004B0348" w:rsidRDefault="00347C9A" w:rsidP="00CB1AAE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4B0348">
        <w:rPr>
          <w:rFonts w:ascii="仿宋_GB2312" w:eastAsia="仿宋_GB2312" w:hint="eastAsia"/>
          <w:sz w:val="32"/>
          <w:szCs w:val="32"/>
        </w:rPr>
        <w:t>因罪犯戴山东在服刑期间确有悔改表现，福建省龙岩市中级人民法院于2020年3月26日作出了（</w:t>
      </w:r>
      <w:r w:rsidR="0094340C" w:rsidRPr="004B0348">
        <w:rPr>
          <w:rFonts w:ascii="仿宋_GB2312" w:eastAsia="仿宋_GB2312" w:hint="eastAsia"/>
          <w:sz w:val="32"/>
          <w:szCs w:val="32"/>
        </w:rPr>
        <w:t>2020</w:t>
      </w:r>
      <w:r w:rsidRPr="004B0348">
        <w:rPr>
          <w:rFonts w:ascii="仿宋_GB2312" w:eastAsia="仿宋_GB2312" w:hint="eastAsia"/>
          <w:sz w:val="32"/>
          <w:szCs w:val="32"/>
        </w:rPr>
        <w:t>）闽</w:t>
      </w:r>
      <w:r w:rsidR="0094340C" w:rsidRPr="004B0348">
        <w:rPr>
          <w:rFonts w:ascii="仿宋_GB2312" w:eastAsia="仿宋_GB2312" w:hint="eastAsia"/>
          <w:sz w:val="32"/>
          <w:szCs w:val="32"/>
        </w:rPr>
        <w:t>08</w:t>
      </w:r>
      <w:r w:rsidRPr="004B0348">
        <w:rPr>
          <w:rFonts w:ascii="仿宋_GB2312" w:eastAsia="仿宋_GB2312" w:hint="eastAsia"/>
          <w:sz w:val="32"/>
          <w:szCs w:val="32"/>
        </w:rPr>
        <w:t>刑更</w:t>
      </w:r>
      <w:r w:rsidR="0094340C" w:rsidRPr="004B0348">
        <w:rPr>
          <w:rFonts w:ascii="仿宋_GB2312" w:eastAsia="仿宋_GB2312" w:hint="eastAsia"/>
          <w:sz w:val="32"/>
          <w:szCs w:val="32"/>
        </w:rPr>
        <w:t>320</w:t>
      </w:r>
      <w:r w:rsidRPr="004B0348">
        <w:rPr>
          <w:rFonts w:ascii="仿宋_GB2312" w:eastAsia="仿宋_GB2312" w:hint="eastAsia"/>
          <w:sz w:val="32"/>
          <w:szCs w:val="32"/>
        </w:rPr>
        <w:t>号刑事裁定，</w:t>
      </w:r>
      <w:r w:rsidR="0094340C" w:rsidRPr="004B0348">
        <w:rPr>
          <w:rFonts w:ascii="仿宋_GB2312" w:eastAsia="仿宋_GB2312" w:hint="eastAsia"/>
          <w:sz w:val="32"/>
          <w:szCs w:val="32"/>
        </w:rPr>
        <w:t>对其减去有</w:t>
      </w:r>
      <w:r w:rsidRPr="004B0348">
        <w:rPr>
          <w:rFonts w:ascii="仿宋_GB2312" w:eastAsia="仿宋_GB2312" w:hint="eastAsia"/>
          <w:sz w:val="32"/>
          <w:szCs w:val="32"/>
        </w:rPr>
        <w:t>期徒刑</w:t>
      </w:r>
      <w:r w:rsidR="0094340C" w:rsidRPr="004B0348">
        <w:rPr>
          <w:rFonts w:ascii="仿宋_GB2312" w:eastAsia="仿宋_GB2312" w:hint="eastAsia"/>
          <w:sz w:val="32"/>
          <w:szCs w:val="32"/>
        </w:rPr>
        <w:t>七个月</w:t>
      </w:r>
      <w:r w:rsidRPr="004B0348">
        <w:rPr>
          <w:rFonts w:ascii="仿宋_GB2312" w:eastAsia="仿宋_GB2312" w:hint="eastAsia"/>
          <w:sz w:val="32"/>
          <w:szCs w:val="32"/>
        </w:rPr>
        <w:t>；</w:t>
      </w:r>
      <w:r w:rsidR="00822068" w:rsidRPr="004B0348">
        <w:rPr>
          <w:rFonts w:ascii="仿宋_GB2312" w:eastAsia="仿宋_GB2312" w:hint="eastAsia"/>
          <w:sz w:val="32"/>
          <w:szCs w:val="32"/>
        </w:rPr>
        <w:t>福建省龙岩市中级人民法院于</w:t>
      </w:r>
      <w:r w:rsidR="00236B28" w:rsidRPr="004B0348">
        <w:rPr>
          <w:rFonts w:ascii="仿宋_GB2312" w:eastAsia="仿宋_GB2312" w:hint="eastAsia"/>
          <w:sz w:val="32"/>
          <w:szCs w:val="32"/>
        </w:rPr>
        <w:t>2022</w:t>
      </w:r>
      <w:r w:rsidR="00822068" w:rsidRPr="004B0348">
        <w:rPr>
          <w:rFonts w:ascii="仿宋_GB2312" w:eastAsia="仿宋_GB2312" w:hint="eastAsia"/>
          <w:sz w:val="32"/>
          <w:szCs w:val="32"/>
        </w:rPr>
        <w:t>年3月2</w:t>
      </w:r>
      <w:r w:rsidR="00236B28" w:rsidRPr="004B0348">
        <w:rPr>
          <w:rFonts w:ascii="仿宋_GB2312" w:eastAsia="仿宋_GB2312" w:hint="eastAsia"/>
          <w:sz w:val="32"/>
          <w:szCs w:val="32"/>
        </w:rPr>
        <w:t>5</w:t>
      </w:r>
      <w:r w:rsidR="00822068" w:rsidRPr="004B0348">
        <w:rPr>
          <w:rFonts w:ascii="仿宋_GB2312" w:eastAsia="仿宋_GB2312" w:hint="eastAsia"/>
          <w:sz w:val="32"/>
          <w:szCs w:val="32"/>
        </w:rPr>
        <w:t>日作出了（</w:t>
      </w:r>
      <w:r w:rsidR="00236B28" w:rsidRPr="004B0348">
        <w:rPr>
          <w:rFonts w:ascii="仿宋_GB2312" w:eastAsia="仿宋_GB2312" w:hint="eastAsia"/>
          <w:sz w:val="32"/>
          <w:szCs w:val="32"/>
        </w:rPr>
        <w:t>2022</w:t>
      </w:r>
      <w:r w:rsidR="00822068" w:rsidRPr="004B0348">
        <w:rPr>
          <w:rFonts w:ascii="仿宋_GB2312" w:eastAsia="仿宋_GB2312" w:hint="eastAsia"/>
          <w:sz w:val="32"/>
          <w:szCs w:val="32"/>
        </w:rPr>
        <w:t>）闽08刑更</w:t>
      </w:r>
      <w:r w:rsidR="00236B28" w:rsidRPr="004B0348">
        <w:rPr>
          <w:rFonts w:ascii="仿宋_GB2312" w:eastAsia="仿宋_GB2312" w:hint="eastAsia"/>
          <w:sz w:val="32"/>
          <w:szCs w:val="32"/>
        </w:rPr>
        <w:t>251</w:t>
      </w:r>
      <w:r w:rsidR="00822068" w:rsidRPr="004B0348">
        <w:rPr>
          <w:rFonts w:ascii="仿宋_GB2312" w:eastAsia="仿宋_GB2312" w:hint="eastAsia"/>
          <w:sz w:val="32"/>
          <w:szCs w:val="32"/>
        </w:rPr>
        <w:t>号刑事裁定，对其减去有期徒刑</w:t>
      </w:r>
      <w:r w:rsidR="00236B28" w:rsidRPr="004B0348">
        <w:rPr>
          <w:rFonts w:ascii="仿宋_GB2312" w:eastAsia="仿宋_GB2312" w:hint="eastAsia"/>
          <w:sz w:val="32"/>
          <w:szCs w:val="32"/>
        </w:rPr>
        <w:t>八</w:t>
      </w:r>
      <w:r w:rsidR="00822068" w:rsidRPr="004B0348">
        <w:rPr>
          <w:rFonts w:ascii="仿宋_GB2312" w:eastAsia="仿宋_GB2312" w:hint="eastAsia"/>
          <w:sz w:val="32"/>
          <w:szCs w:val="32"/>
        </w:rPr>
        <w:t>个月</w:t>
      </w:r>
      <w:r w:rsidR="00236B28" w:rsidRPr="004B0348">
        <w:rPr>
          <w:rFonts w:ascii="仿宋_GB2312" w:eastAsia="仿宋_GB2312" w:hint="eastAsia"/>
          <w:sz w:val="32"/>
          <w:szCs w:val="32"/>
        </w:rPr>
        <w:t>十五天， 2022</w:t>
      </w:r>
      <w:r w:rsidRPr="004B0348">
        <w:rPr>
          <w:rFonts w:ascii="仿宋_GB2312" w:eastAsia="仿宋_GB2312" w:hint="eastAsia"/>
          <w:sz w:val="32"/>
          <w:szCs w:val="32"/>
        </w:rPr>
        <w:t>年</w:t>
      </w:r>
      <w:r w:rsidR="00236B28" w:rsidRPr="004B0348">
        <w:rPr>
          <w:rFonts w:ascii="仿宋_GB2312" w:eastAsia="仿宋_GB2312" w:hint="eastAsia"/>
          <w:sz w:val="32"/>
          <w:szCs w:val="32"/>
        </w:rPr>
        <w:t>3</w:t>
      </w:r>
      <w:r w:rsidRPr="004B0348">
        <w:rPr>
          <w:rFonts w:ascii="仿宋_GB2312" w:eastAsia="仿宋_GB2312" w:hint="eastAsia"/>
          <w:sz w:val="32"/>
          <w:szCs w:val="32"/>
        </w:rPr>
        <w:t>月</w:t>
      </w:r>
      <w:r w:rsidR="00236B28" w:rsidRPr="004B0348">
        <w:rPr>
          <w:rFonts w:ascii="仿宋_GB2312" w:eastAsia="仿宋_GB2312" w:hint="eastAsia"/>
          <w:sz w:val="32"/>
          <w:szCs w:val="32"/>
        </w:rPr>
        <w:t>29</w:t>
      </w:r>
      <w:r w:rsidRPr="004B0348">
        <w:rPr>
          <w:rFonts w:ascii="仿宋_GB2312" w:eastAsia="仿宋_GB2312" w:hint="eastAsia"/>
          <w:sz w:val="32"/>
          <w:szCs w:val="32"/>
        </w:rPr>
        <w:t>日送达。现刑期自</w:t>
      </w:r>
      <w:r w:rsidR="009E73E3" w:rsidRPr="004B0348">
        <w:rPr>
          <w:rFonts w:ascii="仿宋_GB2312" w:eastAsia="仿宋_GB2312" w:hint="eastAsia"/>
          <w:sz w:val="32"/>
          <w:szCs w:val="32"/>
        </w:rPr>
        <w:t>2016</w:t>
      </w:r>
      <w:r w:rsidRPr="004B0348">
        <w:rPr>
          <w:rFonts w:ascii="仿宋_GB2312" w:eastAsia="仿宋_GB2312" w:hint="eastAsia"/>
          <w:sz w:val="32"/>
          <w:szCs w:val="32"/>
        </w:rPr>
        <w:t>年</w:t>
      </w:r>
      <w:r w:rsidR="009E73E3" w:rsidRPr="004B0348">
        <w:rPr>
          <w:rFonts w:ascii="仿宋_GB2312" w:eastAsia="仿宋_GB2312" w:hint="eastAsia"/>
          <w:sz w:val="32"/>
          <w:szCs w:val="32"/>
        </w:rPr>
        <w:t>4</w:t>
      </w:r>
      <w:r w:rsidRPr="004B0348">
        <w:rPr>
          <w:rFonts w:ascii="仿宋_GB2312" w:eastAsia="仿宋_GB2312" w:hint="eastAsia"/>
          <w:sz w:val="32"/>
          <w:szCs w:val="32"/>
        </w:rPr>
        <w:t>月</w:t>
      </w:r>
      <w:r w:rsidR="009E73E3" w:rsidRPr="004B0348">
        <w:rPr>
          <w:rFonts w:ascii="仿宋_GB2312" w:eastAsia="仿宋_GB2312" w:hint="eastAsia"/>
          <w:sz w:val="32"/>
          <w:szCs w:val="32"/>
        </w:rPr>
        <w:t>29</w:t>
      </w:r>
      <w:r w:rsidRPr="004B0348">
        <w:rPr>
          <w:rFonts w:ascii="仿宋_GB2312" w:eastAsia="仿宋_GB2312" w:hint="eastAsia"/>
          <w:sz w:val="32"/>
          <w:szCs w:val="32"/>
        </w:rPr>
        <w:t>日起至</w:t>
      </w:r>
      <w:r w:rsidR="009E73E3" w:rsidRPr="004B0348">
        <w:rPr>
          <w:rFonts w:ascii="仿宋_GB2312" w:eastAsia="仿宋_GB2312" w:hint="eastAsia"/>
          <w:sz w:val="32"/>
          <w:szCs w:val="32"/>
        </w:rPr>
        <w:t>2030</w:t>
      </w:r>
      <w:r w:rsidRPr="004B0348">
        <w:rPr>
          <w:rFonts w:ascii="仿宋_GB2312" w:eastAsia="仿宋_GB2312" w:hint="eastAsia"/>
          <w:sz w:val="32"/>
          <w:szCs w:val="32"/>
        </w:rPr>
        <w:t>年</w:t>
      </w:r>
      <w:r w:rsidR="009E73E3" w:rsidRPr="004B0348">
        <w:rPr>
          <w:rFonts w:ascii="仿宋_GB2312" w:eastAsia="仿宋_GB2312" w:hint="eastAsia"/>
          <w:sz w:val="32"/>
          <w:szCs w:val="32"/>
        </w:rPr>
        <w:t>4</w:t>
      </w:r>
      <w:r w:rsidRPr="004B0348">
        <w:rPr>
          <w:rFonts w:ascii="仿宋_GB2312" w:eastAsia="仿宋_GB2312" w:hint="eastAsia"/>
          <w:sz w:val="32"/>
          <w:szCs w:val="32"/>
        </w:rPr>
        <w:t>月1</w:t>
      </w:r>
      <w:r w:rsidR="009E73E3" w:rsidRPr="004B0348">
        <w:rPr>
          <w:rFonts w:ascii="仿宋_GB2312" w:eastAsia="仿宋_GB2312" w:hint="eastAsia"/>
          <w:sz w:val="32"/>
          <w:szCs w:val="32"/>
        </w:rPr>
        <w:t>3</w:t>
      </w:r>
      <w:r w:rsidRPr="004B0348">
        <w:rPr>
          <w:rFonts w:ascii="仿宋_GB2312" w:eastAsia="仿宋_GB2312" w:hint="eastAsia"/>
          <w:sz w:val="32"/>
          <w:szCs w:val="32"/>
        </w:rPr>
        <w:t>日止。现属普管级管理级罪犯。</w:t>
      </w:r>
    </w:p>
    <w:p w:rsidR="00B42C7F" w:rsidRPr="004B0348" w:rsidRDefault="00B42C7F" w:rsidP="00B42C7F">
      <w:pPr>
        <w:spacing w:line="400" w:lineRule="exact"/>
        <w:ind w:firstLine="567"/>
        <w:rPr>
          <w:rFonts w:ascii="仿宋_GB2312" w:eastAsia="仿宋_GB2312"/>
          <w:sz w:val="32"/>
          <w:szCs w:val="32"/>
        </w:rPr>
      </w:pPr>
      <w:r w:rsidRPr="004B0348">
        <w:rPr>
          <w:rFonts w:ascii="仿宋_GB2312" w:eastAsia="仿宋_GB2312" w:hint="eastAsia"/>
          <w:sz w:val="32"/>
          <w:szCs w:val="32"/>
        </w:rPr>
        <w:t>该犯近期确有悔改表现，具体事实如下：</w:t>
      </w:r>
    </w:p>
    <w:p w:rsidR="00B42C7F" w:rsidRPr="004B0348" w:rsidRDefault="00B42C7F" w:rsidP="004B0348">
      <w:pPr>
        <w:spacing w:line="400" w:lineRule="exact"/>
        <w:ind w:firstLineChars="177" w:firstLine="566"/>
        <w:rPr>
          <w:rFonts w:ascii="仿宋_GB2312" w:eastAsia="仿宋_GB2312"/>
          <w:sz w:val="32"/>
          <w:szCs w:val="32"/>
        </w:rPr>
      </w:pPr>
      <w:r w:rsidRPr="004B0348">
        <w:rPr>
          <w:rFonts w:ascii="仿宋_GB2312" w:eastAsia="仿宋_GB2312" w:hint="eastAsia"/>
          <w:sz w:val="32"/>
          <w:szCs w:val="32"/>
        </w:rPr>
        <w:t>该犯在服刑期间能够遵守监规纪律，按照《监狱服刑人员行为规范》要求自己；参加思想、文化、技术学习，成绩合格；在劳动中，服从分配，按时完成劳动任务。</w:t>
      </w:r>
    </w:p>
    <w:p w:rsidR="00FC1FA5" w:rsidRPr="004B0348" w:rsidRDefault="00FC1FA5" w:rsidP="004B0348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0348">
        <w:rPr>
          <w:rFonts w:ascii="仿宋_GB2312" w:eastAsia="仿宋_GB2312" w:hint="eastAsia"/>
          <w:sz w:val="32"/>
          <w:szCs w:val="32"/>
        </w:rPr>
        <w:t>该犯上次评定表扬剩余考核分206.6分，本轮考核期获得考核分2887分，合计获得考核分3093.6分，共兑换表扬五次。间隔期2022年3月29日起至2023年11月30日累计获得考核分</w:t>
      </w:r>
      <w:r w:rsidR="006E315D" w:rsidRPr="004B0348">
        <w:rPr>
          <w:rFonts w:ascii="仿宋_GB2312" w:eastAsia="仿宋_GB2312" w:hint="eastAsia"/>
          <w:sz w:val="32"/>
          <w:szCs w:val="32"/>
        </w:rPr>
        <w:t>2424.5</w:t>
      </w:r>
      <w:r w:rsidRPr="004B0348">
        <w:rPr>
          <w:rFonts w:ascii="仿宋_GB2312" w:eastAsia="仿宋_GB2312" w:hint="eastAsia"/>
          <w:sz w:val="32"/>
          <w:szCs w:val="32"/>
        </w:rPr>
        <w:t>分。</w:t>
      </w:r>
      <w:r w:rsidR="00614030" w:rsidRPr="004B0348">
        <w:rPr>
          <w:rFonts w:ascii="仿宋_GB2312" w:eastAsia="仿宋_GB2312" w:hint="eastAsia"/>
          <w:sz w:val="32"/>
          <w:szCs w:val="32"/>
        </w:rPr>
        <w:t>考核期内无违规扣分，确有悔改表现</w:t>
      </w:r>
      <w:r w:rsidRPr="004B0348">
        <w:rPr>
          <w:rFonts w:ascii="仿宋_GB2312" w:eastAsia="仿宋_GB2312" w:hint="eastAsia"/>
          <w:sz w:val="32"/>
          <w:szCs w:val="32"/>
        </w:rPr>
        <w:t xml:space="preserve">。 </w:t>
      </w:r>
    </w:p>
    <w:p w:rsidR="00893DF2" w:rsidRPr="004B0348" w:rsidRDefault="00893DF2" w:rsidP="004B0348">
      <w:pPr>
        <w:spacing w:line="4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4B0348">
        <w:rPr>
          <w:rFonts w:ascii="仿宋_GB2312" w:eastAsia="仿宋_GB2312" w:hint="eastAsia"/>
          <w:sz w:val="32"/>
          <w:szCs w:val="32"/>
        </w:rPr>
        <w:t>该犯原判财产性判项已履行完毕。以上事实，有福建省龙岩市中级人民法院（2022）闽08刑更251号刑事裁定予</w:t>
      </w:r>
      <w:r w:rsidRPr="004B0348">
        <w:rPr>
          <w:rFonts w:ascii="仿宋_GB2312" w:eastAsia="仿宋_GB2312" w:hint="eastAsia"/>
          <w:sz w:val="32"/>
          <w:szCs w:val="32"/>
        </w:rPr>
        <w:lastRenderedPageBreak/>
        <w:t>以证明，足以认定。</w:t>
      </w:r>
    </w:p>
    <w:p w:rsidR="00EF5CC2" w:rsidRPr="004B0348" w:rsidRDefault="00514565" w:rsidP="00E50F51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4B0348">
        <w:rPr>
          <w:rFonts w:ascii="仿宋_GB2312" w:eastAsia="仿宋_GB2312" w:hint="eastAsia"/>
          <w:sz w:val="32"/>
          <w:szCs w:val="32"/>
        </w:rPr>
        <w:t>本案于</w:t>
      </w:r>
      <w:r w:rsidR="00136F20" w:rsidRPr="004B0348">
        <w:rPr>
          <w:rFonts w:ascii="仿宋_GB2312" w:eastAsia="仿宋_GB2312" w:hint="eastAsia"/>
          <w:sz w:val="32"/>
          <w:szCs w:val="32"/>
        </w:rPr>
        <w:t>2024</w:t>
      </w:r>
      <w:r w:rsidRPr="004B0348">
        <w:rPr>
          <w:rFonts w:ascii="仿宋_GB2312" w:eastAsia="仿宋_GB2312" w:hint="eastAsia"/>
          <w:sz w:val="32"/>
          <w:szCs w:val="32"/>
        </w:rPr>
        <w:t>年</w:t>
      </w:r>
      <w:r w:rsidR="00C24623">
        <w:rPr>
          <w:rFonts w:ascii="仿宋_GB2312" w:eastAsia="仿宋_GB2312" w:hint="eastAsia"/>
          <w:sz w:val="32"/>
          <w:szCs w:val="32"/>
        </w:rPr>
        <w:t>2</w:t>
      </w:r>
      <w:r w:rsidRPr="004B0348">
        <w:rPr>
          <w:rFonts w:ascii="仿宋_GB2312" w:eastAsia="仿宋_GB2312" w:hint="eastAsia"/>
          <w:sz w:val="32"/>
          <w:szCs w:val="32"/>
        </w:rPr>
        <w:t>月</w:t>
      </w:r>
      <w:r w:rsidR="00C24623">
        <w:rPr>
          <w:rFonts w:ascii="仿宋_GB2312" w:eastAsia="仿宋_GB2312" w:hint="eastAsia"/>
          <w:sz w:val="32"/>
          <w:szCs w:val="32"/>
        </w:rPr>
        <w:t>23</w:t>
      </w:r>
      <w:r w:rsidRPr="004B0348">
        <w:rPr>
          <w:rFonts w:ascii="仿宋_GB2312" w:eastAsia="仿宋_GB2312" w:hint="eastAsia"/>
          <w:sz w:val="32"/>
          <w:szCs w:val="32"/>
        </w:rPr>
        <w:t>日至</w:t>
      </w:r>
      <w:r w:rsidR="00B77F58" w:rsidRPr="004B0348">
        <w:rPr>
          <w:rFonts w:ascii="仿宋_GB2312" w:eastAsia="仿宋_GB2312" w:hint="eastAsia"/>
          <w:sz w:val="32"/>
          <w:szCs w:val="32"/>
        </w:rPr>
        <w:t>2024</w:t>
      </w:r>
      <w:r w:rsidRPr="004B0348">
        <w:rPr>
          <w:rFonts w:ascii="仿宋_GB2312" w:eastAsia="仿宋_GB2312" w:hint="eastAsia"/>
          <w:sz w:val="32"/>
          <w:szCs w:val="32"/>
        </w:rPr>
        <w:t>年</w:t>
      </w:r>
      <w:r w:rsidR="00C24623">
        <w:rPr>
          <w:rFonts w:ascii="仿宋_GB2312" w:eastAsia="仿宋_GB2312" w:hint="eastAsia"/>
          <w:sz w:val="32"/>
          <w:szCs w:val="32"/>
        </w:rPr>
        <w:t>2</w:t>
      </w:r>
      <w:r w:rsidRPr="004B0348">
        <w:rPr>
          <w:rFonts w:ascii="仿宋_GB2312" w:eastAsia="仿宋_GB2312" w:hint="eastAsia"/>
          <w:sz w:val="32"/>
          <w:szCs w:val="32"/>
        </w:rPr>
        <w:t>月</w:t>
      </w:r>
      <w:r w:rsidR="00C24623">
        <w:rPr>
          <w:rFonts w:ascii="仿宋_GB2312" w:eastAsia="仿宋_GB2312" w:hint="eastAsia"/>
          <w:sz w:val="32"/>
          <w:szCs w:val="32"/>
        </w:rPr>
        <w:t>29</w:t>
      </w:r>
      <w:r w:rsidRPr="004B0348">
        <w:rPr>
          <w:rFonts w:ascii="仿宋_GB2312" w:eastAsia="仿宋_GB2312" w:hint="eastAsia"/>
          <w:sz w:val="32"/>
          <w:szCs w:val="32"/>
        </w:rPr>
        <w:t>日在狱内公示未收到不同意见。</w:t>
      </w:r>
    </w:p>
    <w:p w:rsidR="0015756F" w:rsidRPr="004B0348" w:rsidRDefault="0015756F" w:rsidP="005F0CF2">
      <w:pPr>
        <w:spacing w:line="400" w:lineRule="exact"/>
        <w:ind w:firstLine="645"/>
        <w:rPr>
          <w:rFonts w:ascii="仿宋_GB2312" w:eastAsia="仿宋_GB2312"/>
          <w:sz w:val="32"/>
          <w:szCs w:val="32"/>
        </w:rPr>
      </w:pPr>
      <w:r w:rsidRPr="004B0348">
        <w:rPr>
          <w:rFonts w:ascii="仿宋_GB2312" w:eastAsia="仿宋_GB2312" w:hint="eastAsia"/>
          <w:sz w:val="32"/>
          <w:szCs w:val="32"/>
        </w:rPr>
        <w:t>为此，依照《中华人民共和国刑事诉讼法》第二百七十三条第二款、《中华人民共和国刑法》第七十八条、第七十九条、《中华人民共和国监狱法》第二十九条的规</w:t>
      </w:r>
      <w:r w:rsidR="00FC1FA5" w:rsidRPr="004B0348">
        <w:rPr>
          <w:rFonts w:ascii="仿宋_GB2312" w:eastAsia="仿宋_GB2312" w:hint="eastAsia"/>
          <w:sz w:val="32"/>
          <w:szCs w:val="32"/>
        </w:rPr>
        <w:t>定，且公示期间，没有收到对该罪犯提请减刑的异议。建议对罪犯戴山东予以减去有期徒刑八</w:t>
      </w:r>
      <w:r w:rsidRPr="004B0348">
        <w:rPr>
          <w:rFonts w:ascii="仿宋_GB2312" w:eastAsia="仿宋_GB2312" w:hint="eastAsia"/>
          <w:sz w:val="32"/>
          <w:szCs w:val="32"/>
        </w:rPr>
        <w:t>个月。特提请你院审理裁定。</w:t>
      </w:r>
    </w:p>
    <w:p w:rsidR="005F0CF2" w:rsidRDefault="005F0CF2" w:rsidP="004B0348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</w:p>
    <w:p w:rsidR="00AC7192" w:rsidRPr="004B0348" w:rsidRDefault="00AC7192" w:rsidP="004B0348">
      <w:pPr>
        <w:pStyle w:val="a3"/>
        <w:spacing w:line="540" w:lineRule="exact"/>
        <w:ind w:firstLineChars="192" w:firstLine="614"/>
        <w:rPr>
          <w:rFonts w:ascii="仿宋_GB2312" w:hAnsi="Times New Roman"/>
          <w:color w:val="000000"/>
          <w:szCs w:val="32"/>
        </w:rPr>
      </w:pPr>
      <w:r w:rsidRPr="004B0348">
        <w:rPr>
          <w:rFonts w:ascii="仿宋_GB2312" w:hAnsi="Times New Roman" w:hint="eastAsia"/>
          <w:color w:val="000000"/>
          <w:szCs w:val="32"/>
        </w:rPr>
        <w:t>此致</w:t>
      </w:r>
    </w:p>
    <w:p w:rsidR="00AC7192" w:rsidRPr="004B0348" w:rsidRDefault="00AC7192" w:rsidP="00AC7192">
      <w:pPr>
        <w:spacing w:line="540" w:lineRule="exact"/>
        <w:rPr>
          <w:rFonts w:ascii="仿宋_GB2312" w:eastAsia="仿宋_GB2312" w:hAnsi="Times New Roman"/>
          <w:color w:val="000000"/>
          <w:sz w:val="32"/>
          <w:szCs w:val="32"/>
        </w:rPr>
      </w:pPr>
      <w:r w:rsidRPr="004B0348">
        <w:rPr>
          <w:rFonts w:ascii="仿宋_GB2312" w:eastAsia="仿宋_GB2312" w:hAnsi="Times New Roman" w:hint="eastAsia"/>
          <w:color w:val="000000"/>
          <w:sz w:val="32"/>
          <w:szCs w:val="32"/>
        </w:rPr>
        <w:t>福建省龙岩市中级人民法院</w:t>
      </w:r>
    </w:p>
    <w:p w:rsidR="00AC7192" w:rsidRPr="004B0348" w:rsidRDefault="00AC7192" w:rsidP="00AC7192">
      <w:pPr>
        <w:ind w:firstLine="645"/>
        <w:rPr>
          <w:rFonts w:ascii="仿宋_GB2312" w:eastAsia="仿宋_GB2312"/>
          <w:sz w:val="32"/>
          <w:szCs w:val="32"/>
        </w:rPr>
      </w:pPr>
    </w:p>
    <w:p w:rsidR="00AC7192" w:rsidRPr="004B0348" w:rsidRDefault="00AC7192" w:rsidP="004B0348">
      <w:pPr>
        <w:spacing w:line="620" w:lineRule="exact"/>
        <w:ind w:rightChars="200" w:right="420" w:firstLineChars="192" w:firstLine="614"/>
        <w:jc w:val="right"/>
        <w:rPr>
          <w:rFonts w:ascii="仿宋_GB2312" w:eastAsia="仿宋_GB2312" w:hAnsi="Times New Roman"/>
          <w:sz w:val="32"/>
          <w:szCs w:val="32"/>
        </w:rPr>
      </w:pPr>
      <w:r w:rsidRPr="004B0348">
        <w:rPr>
          <w:rFonts w:ascii="仿宋_GB2312" w:eastAsia="仿宋_GB2312" w:hAnsi="Times New Roman" w:hint="eastAsia"/>
          <w:sz w:val="32"/>
          <w:szCs w:val="32"/>
        </w:rPr>
        <w:t>福建省闽西监狱</w:t>
      </w:r>
    </w:p>
    <w:p w:rsidR="00AC7192" w:rsidRPr="004B0348" w:rsidRDefault="00A563F8" w:rsidP="00AC7192">
      <w:pPr>
        <w:wordWrap w:val="0"/>
        <w:spacing w:line="620" w:lineRule="exact"/>
        <w:ind w:rightChars="200" w:right="420"/>
        <w:jc w:val="right"/>
        <w:rPr>
          <w:rFonts w:ascii="仿宋_GB2312" w:eastAsia="仿宋_GB2312" w:hAnsi="Times New Roman"/>
          <w:sz w:val="32"/>
          <w:szCs w:val="32"/>
        </w:rPr>
      </w:pPr>
      <w:r w:rsidRPr="004B0348">
        <w:rPr>
          <w:rFonts w:ascii="仿宋_GB2312" w:eastAsia="仿宋_GB2312" w:hAnsi="Times New Roman" w:hint="eastAsia"/>
          <w:sz w:val="32"/>
          <w:szCs w:val="32"/>
        </w:rPr>
        <w:t xml:space="preserve">               2024</w:t>
      </w:r>
      <w:r w:rsidR="00AC7192" w:rsidRPr="004B0348">
        <w:rPr>
          <w:rFonts w:ascii="仿宋_GB2312" w:eastAsia="仿宋_GB2312" w:hAnsi="Times New Roman" w:hint="eastAsia"/>
          <w:sz w:val="32"/>
          <w:szCs w:val="32"/>
        </w:rPr>
        <w:t>年</w:t>
      </w:r>
      <w:r w:rsidR="00C24623">
        <w:rPr>
          <w:rFonts w:ascii="仿宋_GB2312" w:eastAsia="仿宋_GB2312" w:hAnsi="Times New Roman" w:hint="eastAsia"/>
          <w:sz w:val="32"/>
          <w:szCs w:val="32"/>
        </w:rPr>
        <w:t>3</w:t>
      </w:r>
      <w:r w:rsidR="00AC7192" w:rsidRPr="004B0348">
        <w:rPr>
          <w:rFonts w:ascii="仿宋_GB2312" w:eastAsia="仿宋_GB2312" w:hAnsi="Times New Roman" w:hint="eastAsia"/>
          <w:sz w:val="32"/>
          <w:szCs w:val="32"/>
        </w:rPr>
        <w:t>月</w:t>
      </w:r>
      <w:r w:rsidR="00C24623">
        <w:rPr>
          <w:rFonts w:ascii="仿宋_GB2312" w:eastAsia="仿宋_GB2312" w:hAnsi="Times New Roman" w:hint="eastAsia"/>
          <w:sz w:val="32"/>
          <w:szCs w:val="32"/>
        </w:rPr>
        <w:t>4</w:t>
      </w:r>
      <w:r w:rsidR="00AC7192" w:rsidRPr="004B0348">
        <w:rPr>
          <w:rFonts w:ascii="仿宋_GB2312" w:eastAsia="仿宋_GB2312" w:hAnsi="Times New Roman" w:hint="eastAsia"/>
          <w:sz w:val="32"/>
          <w:szCs w:val="32"/>
        </w:rPr>
        <w:t>日</w:t>
      </w:r>
    </w:p>
    <w:p w:rsidR="00AC7192" w:rsidRPr="00FC1FA5" w:rsidRDefault="00AC7192" w:rsidP="00AC7192">
      <w:pPr>
        <w:ind w:firstLine="645"/>
        <w:rPr>
          <w:rFonts w:ascii="仿宋_GB2312" w:eastAsia="仿宋_GB2312"/>
          <w:sz w:val="32"/>
          <w:szCs w:val="32"/>
        </w:rPr>
      </w:pPr>
    </w:p>
    <w:sectPr w:rsidR="00AC7192" w:rsidRPr="00FC1FA5" w:rsidSect="009C3A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603B" w:rsidRDefault="0071603B" w:rsidP="00C0246D">
      <w:r>
        <w:separator/>
      </w:r>
    </w:p>
  </w:endnote>
  <w:endnote w:type="continuationSeparator" w:id="1">
    <w:p w:rsidR="0071603B" w:rsidRDefault="0071603B" w:rsidP="00C02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603B" w:rsidRDefault="0071603B" w:rsidP="00C0246D">
      <w:r>
        <w:separator/>
      </w:r>
    </w:p>
  </w:footnote>
  <w:footnote w:type="continuationSeparator" w:id="1">
    <w:p w:rsidR="0071603B" w:rsidRDefault="0071603B" w:rsidP="00C024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7192"/>
    <w:rsid w:val="00025FEF"/>
    <w:rsid w:val="000518E1"/>
    <w:rsid w:val="00071B90"/>
    <w:rsid w:val="000B3048"/>
    <w:rsid w:val="000C0E00"/>
    <w:rsid w:val="000F29A4"/>
    <w:rsid w:val="000F6807"/>
    <w:rsid w:val="001028B9"/>
    <w:rsid w:val="00136F20"/>
    <w:rsid w:val="00143DB4"/>
    <w:rsid w:val="0015756F"/>
    <w:rsid w:val="00163E84"/>
    <w:rsid w:val="00164546"/>
    <w:rsid w:val="001651DE"/>
    <w:rsid w:val="0018001F"/>
    <w:rsid w:val="001B269A"/>
    <w:rsid w:val="001C50EB"/>
    <w:rsid w:val="001D0181"/>
    <w:rsid w:val="00200B6D"/>
    <w:rsid w:val="00236B28"/>
    <w:rsid w:val="002553F7"/>
    <w:rsid w:val="00274698"/>
    <w:rsid w:val="002908C5"/>
    <w:rsid w:val="002A4E5D"/>
    <w:rsid w:val="002D0122"/>
    <w:rsid w:val="002F2EA6"/>
    <w:rsid w:val="002F39B9"/>
    <w:rsid w:val="003333E0"/>
    <w:rsid w:val="00347C9A"/>
    <w:rsid w:val="00354797"/>
    <w:rsid w:val="00357121"/>
    <w:rsid w:val="0038566B"/>
    <w:rsid w:val="00393212"/>
    <w:rsid w:val="003B6B34"/>
    <w:rsid w:val="00420630"/>
    <w:rsid w:val="004360E5"/>
    <w:rsid w:val="0044376E"/>
    <w:rsid w:val="00446A3F"/>
    <w:rsid w:val="004B0348"/>
    <w:rsid w:val="004C142D"/>
    <w:rsid w:val="004D0341"/>
    <w:rsid w:val="004D6810"/>
    <w:rsid w:val="004F7807"/>
    <w:rsid w:val="00512E0E"/>
    <w:rsid w:val="00514565"/>
    <w:rsid w:val="00530474"/>
    <w:rsid w:val="005653D7"/>
    <w:rsid w:val="00573F88"/>
    <w:rsid w:val="005B5AE1"/>
    <w:rsid w:val="005E033C"/>
    <w:rsid w:val="005F0CF2"/>
    <w:rsid w:val="00614030"/>
    <w:rsid w:val="006305DA"/>
    <w:rsid w:val="00643223"/>
    <w:rsid w:val="006766F5"/>
    <w:rsid w:val="006B0823"/>
    <w:rsid w:val="006E315D"/>
    <w:rsid w:val="007012D1"/>
    <w:rsid w:val="00705F3B"/>
    <w:rsid w:val="0071603B"/>
    <w:rsid w:val="007231F1"/>
    <w:rsid w:val="00753AEE"/>
    <w:rsid w:val="0076262E"/>
    <w:rsid w:val="00765984"/>
    <w:rsid w:val="00787D67"/>
    <w:rsid w:val="007B1B4E"/>
    <w:rsid w:val="007B4188"/>
    <w:rsid w:val="007D7034"/>
    <w:rsid w:val="00803ABA"/>
    <w:rsid w:val="00822068"/>
    <w:rsid w:val="008515EE"/>
    <w:rsid w:val="00856EDC"/>
    <w:rsid w:val="008606A4"/>
    <w:rsid w:val="00893DF2"/>
    <w:rsid w:val="008A37F3"/>
    <w:rsid w:val="0090089D"/>
    <w:rsid w:val="009013F6"/>
    <w:rsid w:val="00907D46"/>
    <w:rsid w:val="00911900"/>
    <w:rsid w:val="00915125"/>
    <w:rsid w:val="00937004"/>
    <w:rsid w:val="0094340C"/>
    <w:rsid w:val="00957FD3"/>
    <w:rsid w:val="00960225"/>
    <w:rsid w:val="00965CB4"/>
    <w:rsid w:val="009A2E44"/>
    <w:rsid w:val="009B746A"/>
    <w:rsid w:val="009C3A99"/>
    <w:rsid w:val="009E373F"/>
    <w:rsid w:val="009E73E3"/>
    <w:rsid w:val="00A00C28"/>
    <w:rsid w:val="00A045CA"/>
    <w:rsid w:val="00A135E9"/>
    <w:rsid w:val="00A158AE"/>
    <w:rsid w:val="00A563F8"/>
    <w:rsid w:val="00AA2099"/>
    <w:rsid w:val="00AC7192"/>
    <w:rsid w:val="00AD1E27"/>
    <w:rsid w:val="00AE25B3"/>
    <w:rsid w:val="00AF2D7F"/>
    <w:rsid w:val="00B23E4F"/>
    <w:rsid w:val="00B42C7F"/>
    <w:rsid w:val="00B66EF6"/>
    <w:rsid w:val="00B67902"/>
    <w:rsid w:val="00B77F58"/>
    <w:rsid w:val="00B9714C"/>
    <w:rsid w:val="00BD4B83"/>
    <w:rsid w:val="00BE3A1F"/>
    <w:rsid w:val="00C0246D"/>
    <w:rsid w:val="00C24623"/>
    <w:rsid w:val="00C51926"/>
    <w:rsid w:val="00C801B6"/>
    <w:rsid w:val="00CB1AAE"/>
    <w:rsid w:val="00CB455E"/>
    <w:rsid w:val="00CD4B1D"/>
    <w:rsid w:val="00CF1DF3"/>
    <w:rsid w:val="00CF6A58"/>
    <w:rsid w:val="00D52196"/>
    <w:rsid w:val="00D712AF"/>
    <w:rsid w:val="00DC0C41"/>
    <w:rsid w:val="00E0128E"/>
    <w:rsid w:val="00E1401D"/>
    <w:rsid w:val="00E424C0"/>
    <w:rsid w:val="00E50F51"/>
    <w:rsid w:val="00E70DCA"/>
    <w:rsid w:val="00EF5CC2"/>
    <w:rsid w:val="00F40F91"/>
    <w:rsid w:val="00F96838"/>
    <w:rsid w:val="00FB1222"/>
    <w:rsid w:val="00FC1FA5"/>
    <w:rsid w:val="00FC6242"/>
    <w:rsid w:val="00FF2F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1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qFormat/>
    <w:rsid w:val="00AC7192"/>
    <w:rPr>
      <w:rFonts w:ascii="Calibri" w:eastAsia="仿宋_GB2312" w:hAnsi="Calibri" w:cs="Times New Roman"/>
      <w:kern w:val="32"/>
      <w:sz w:val="32"/>
      <w:szCs w:val="20"/>
    </w:rPr>
  </w:style>
  <w:style w:type="character" w:customStyle="1" w:styleId="Char">
    <w:name w:val="称呼 Char"/>
    <w:basedOn w:val="a0"/>
    <w:link w:val="a3"/>
    <w:rsid w:val="00AC7192"/>
    <w:rPr>
      <w:rFonts w:ascii="Calibri" w:eastAsia="仿宋_GB2312" w:hAnsi="Calibri" w:cs="Times New Roman"/>
      <w:kern w:val="32"/>
      <w:sz w:val="32"/>
      <w:szCs w:val="20"/>
    </w:rPr>
  </w:style>
  <w:style w:type="paragraph" w:styleId="a4">
    <w:name w:val="header"/>
    <w:basedOn w:val="a"/>
    <w:link w:val="Char0"/>
    <w:uiPriority w:val="99"/>
    <w:semiHidden/>
    <w:unhideWhenUsed/>
    <w:rsid w:val="00C024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C0246D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024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0246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5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156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Microsoft</cp:lastModifiedBy>
  <cp:revision>135</cp:revision>
  <dcterms:created xsi:type="dcterms:W3CDTF">2023-11-17T03:55:00Z</dcterms:created>
  <dcterms:modified xsi:type="dcterms:W3CDTF">2024-03-18T07:18:00Z</dcterms:modified>
</cp:coreProperties>
</file>